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24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2C6B11">
        <w:rPr>
          <w:rFonts w:cstheme="minorHAnsi"/>
          <w:bCs/>
        </w:rPr>
        <w:t>Çocukların Kendi Aralarında Çeteler Oluşturmaları</w:t>
      </w:r>
      <w:r w:rsidR="00943BA5">
        <w:rPr>
          <w:rFonts w:cstheme="minorHAnsi"/>
          <w:bCs/>
        </w:rPr>
        <w:t xml:space="preserve">                                                      </w:t>
      </w:r>
      <w:bookmarkStart w:id="0" w:name="_GoBack"/>
      <w:bookmarkEnd w:id="0"/>
      <w:r w:rsidR="00943BA5">
        <w:rPr>
          <w:rFonts w:cstheme="minorHAnsi"/>
          <w:bCs/>
        </w:rPr>
        <w:t xml:space="preserve">             </w:t>
      </w:r>
      <w:r w:rsidR="00943BA5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5E048CE6" wp14:editId="6F9E351C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İnsan hayatında belirli fizyolojik, duygusal ve sosyal özellikleriyle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birbirinden ayrılan dönemler vardır. Bunlardan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normal gelişime göre kız çocuklarda 11-13, erkek çocuklarda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12-14 yaşlarında başlayan ergenlik dönemi, hızlı değişim ve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gelişimlerin oluştuğu en fırtınalı dönemdir.</w:t>
      </w: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Özellikle 17 yaşlarına kadar devam eden ilk ergenlik döneminde,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bireyin cinsel olgunluğa ermesi dolayısıyla duyguları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birbirine karışır ve zihinsel gelişimine bağlı olarak, önceki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pasif halinden sıyrılıp, kendini ilgilendiren konuları daha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bağımsız düşünmeye başlar. İçinde bulunduğu dönemin bir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özelliği olarak taşkın hareketlerde bulunabilir ve davranışlarında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dengesizlikler baş gösterebilir. Yetişkinlerin kendisini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anlayamayacağını düşünerek onlardan uzaklaşır, çevresindeki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kişilere karşı olumsuz bir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tutum içerisine girer. Bu nedenle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Türkçemizde bu döneme giren gence “delikanlı” denmiştir.</w:t>
      </w: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Bu dönemde bazı gençler, kendilerini yalnızlığa itip içe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dönük bir özellik gösterirken, çoğunluğu, aralarında oluşturdukları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arkadaş gruplarının içinde yer alırlar. Bu gençler,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geleneklerden uzaklaşarak kendileri tarafından geliştirilmiş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kuralları benimserler. Aile etkisi ile dini ve ahlaki değerlerin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yerini akranların etki ve değerleri almaya başlar. Böylece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çevrelerine adeta yabancılaşırlar. Bu durum onları bazı konularda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isyan etmeye kadar götürür. Dışa dönüklerde saldırgan,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kavgacı davranış örnekleri görülür.</w:t>
      </w: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Ergenlik döneminin özelliği nedeniyle çevresi ile çatışmaya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düşen delikanlı, disiplin tanımamaya, birtakım anarşik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davranışların içine itilmeye uygun bir ruh hali içindedir.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Bu nedenle tüm dünya ülkelerinde ergenlik döneminde işlenen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suçların oranı oldukça yüksektir.</w:t>
      </w:r>
    </w:p>
    <w:p w:rsid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Çocuk bu dönemde kendi eğilimine uyan arkadaşlar bulur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ve dışarıdan herhangi bir kontrole tabi olmadan yaşamak ister.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Onun için üyesi olduğu grubun kendi belirlediği kurallar, yani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grup kuralları önemlidir.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İşte bu gruplardan bazıları, kendilerini ispat etmek, topluma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seslerini duyurmak ve tepkilerini göstermek için vurur,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kırar, çalarlar.</w:t>
      </w:r>
      <w:r>
        <w:rPr>
          <w:rFonts w:cstheme="minorHAnsi"/>
        </w:rPr>
        <w:t xml:space="preserve"> </w:t>
      </w: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Çocukların bu şekilde çete oluşturmalarının en büyük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nedeni, iyi bir aile eğitimi almış olmamaları ya da içinde yetiştikleri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aile ortamının problemli oluşudur. Yapılan araştırmalar,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bu çocukların ailelerinde şiddetli geçimsizlik, kavga ve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baskının hâkim olduğunu ya da parçalanmış ailelere mensup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olduklarını göstermektedir. Çocuk, çete içinde bir kimlik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kazanmakta ve saygınlığına kavuşmaktadır. Elde ettiği başarı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onu arkadaşlarının gözünde büyütmekte, çetenin desteğiyle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kendine güveni artmaktadır.</w:t>
      </w:r>
    </w:p>
    <w:p w:rsidR="002C6B11" w:rsidRPr="002C6B11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Atalay Yörükoğlu bu gençlerden biriyle görüşmesini ve o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gence dair gözlemini şöyle anlatıyor: “Sürekli çalan ve suçları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örtbas edilen bir genç, sonunda tutuklanıp gözaltına alınmıştı.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Yargılanması tutuksuz olarak sürerken bana getirilmişti.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Gence tutuklanışının onu nasıl etkilediğini sorduğumda yüzü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aydınlanmış, arkadaşlarının onu hapishanede topluca görmeye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gelişlerini büyük bir zevkle anlatmıştı. Hapishaneye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düşmek bu genç için utanılacak bir durum değil, onu arkadaşları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gözünde yükselten bir deneyim olmuştu.”</w:t>
      </w:r>
    </w:p>
    <w:p w:rsidR="00CB121A" w:rsidRDefault="002C6B11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6B11">
        <w:rPr>
          <w:rFonts w:cstheme="minorHAnsi"/>
        </w:rPr>
        <w:t>Özellikle ABD’de ve Avrupa ülkelerinde çocuk çeteleri yaygın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bir sorun durumundadır. Ülkemizde de çocukların çete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>oluşturarak suç işleme tarzı gittikçe yaygınlaşan bir olgu olarak</w:t>
      </w:r>
      <w:r>
        <w:rPr>
          <w:rFonts w:cstheme="minorHAnsi"/>
        </w:rPr>
        <w:t xml:space="preserve"> </w:t>
      </w:r>
      <w:r w:rsidRPr="002C6B11">
        <w:rPr>
          <w:rFonts w:cstheme="minorHAnsi"/>
        </w:rPr>
        <w:t xml:space="preserve">karşımıza çıkmaktadır. </w:t>
      </w:r>
    </w:p>
    <w:p w:rsidR="00900254" w:rsidRDefault="00900254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“Ergenlik dönemindeki çocuklarımıza doğru yaklaştığımızda aramızdaki bağı kuvvetlendirebiliriz. Böylece onları çetelerden daha kolay koruyabiliriz.</w:t>
      </w:r>
    </w:p>
    <w:p w:rsidR="00900254" w:rsidRDefault="00900254" w:rsidP="002C6B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B121A" w:rsidRPr="00CB121A" w:rsidRDefault="00CB121A" w:rsidP="00CB121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B121A">
        <w:rPr>
          <w:rFonts w:cstheme="minorHAnsi"/>
        </w:rPr>
        <w:t>Prof. Dr. Hüseyin Peker</w:t>
      </w:r>
      <w:r>
        <w:rPr>
          <w:rFonts w:cstheme="minorHAnsi"/>
        </w:rPr>
        <w:t xml:space="preserve"> (Bu yazı yazarın “</w:t>
      </w:r>
      <w:r w:rsidRPr="00CB121A">
        <w:rPr>
          <w:rFonts w:cstheme="minorHAnsi"/>
          <w:bCs/>
        </w:rPr>
        <w:t>ZOR ÇOCUK YOKTUR Çocuk Eğitiminde Pozitif Disiplin</w:t>
      </w:r>
      <w:r>
        <w:rPr>
          <w:rFonts w:cstheme="minorHAnsi"/>
          <w:bCs/>
        </w:rPr>
        <w:t>” adlı kitabından alınmıştır.)</w:t>
      </w:r>
    </w:p>
    <w:p w:rsidR="00CB121A" w:rsidRPr="00CB121A" w:rsidRDefault="00CB121A" w:rsidP="00CB121A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</w:p>
    <w:p w:rsidR="00CB121A" w:rsidRPr="00CB121A" w:rsidRDefault="00CB121A" w:rsidP="00CB12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CB121A" w:rsidRPr="00CB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33"/>
    <w:rsid w:val="00111524"/>
    <w:rsid w:val="002C6B11"/>
    <w:rsid w:val="00894633"/>
    <w:rsid w:val="00900254"/>
    <w:rsid w:val="00943BA5"/>
    <w:rsid w:val="00C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43EE2-C7ED-4F63-96EB-3F9C96F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6</cp:revision>
  <dcterms:created xsi:type="dcterms:W3CDTF">2021-09-21T11:35:00Z</dcterms:created>
  <dcterms:modified xsi:type="dcterms:W3CDTF">2022-01-19T10:01:00Z</dcterms:modified>
</cp:coreProperties>
</file>